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5719704A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B230B">
        <w:rPr>
          <w:rFonts w:ascii="Times New Roman" w:eastAsia="Times New Roman" w:hAnsi="Times New Roman" w:cs="Times New Roman"/>
          <w:sz w:val="16"/>
          <w:szCs w:val="16"/>
        </w:rPr>
        <w:t>Wednesday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B230B">
        <w:rPr>
          <w:rFonts w:ascii="Times New Roman" w:eastAsia="Times New Roman" w:hAnsi="Times New Roman" w:cs="Times New Roman"/>
          <w:sz w:val="16"/>
          <w:szCs w:val="16"/>
        </w:rPr>
        <w:t>March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="006B230B">
        <w:rPr>
          <w:rFonts w:ascii="Times New Roman" w:eastAsia="Times New Roman" w:hAnsi="Times New Roman" w:cs="Times New Roman"/>
          <w:sz w:val="16"/>
          <w:szCs w:val="16"/>
        </w:rPr>
        <w:t>5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>, 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00254DB6" w:rsidR="00334F00" w:rsidRDefault="00B77128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273658">
        <w:rPr>
          <w:sz w:val="32"/>
          <w:szCs w:val="32"/>
        </w:rPr>
        <w:t>April</w:t>
      </w:r>
      <w:r>
        <w:rPr>
          <w:sz w:val="32"/>
          <w:szCs w:val="32"/>
        </w:rPr>
        <w:t xml:space="preserve"> </w:t>
      </w:r>
      <w:r w:rsidR="00273658">
        <w:rPr>
          <w:sz w:val="32"/>
          <w:szCs w:val="32"/>
        </w:rPr>
        <w:t>20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Pr="00A731B4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5D43F63D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B77128">
        <w:rPr>
          <w:sz w:val="28"/>
          <w:szCs w:val="28"/>
        </w:rPr>
        <w:t>February</w:t>
      </w:r>
      <w:r w:rsidR="00FC5216">
        <w:rPr>
          <w:sz w:val="28"/>
          <w:szCs w:val="28"/>
        </w:rPr>
        <w:t xml:space="preserve"> 1</w:t>
      </w:r>
      <w:r w:rsidR="00B77128">
        <w:rPr>
          <w:sz w:val="28"/>
          <w:szCs w:val="28"/>
        </w:rPr>
        <w:t>5</w:t>
      </w:r>
      <w:r w:rsidR="00FC5216">
        <w:rPr>
          <w:sz w:val="28"/>
          <w:szCs w:val="28"/>
        </w:rPr>
        <w:t xml:space="preserve">, </w:t>
      </w:r>
      <w:r w:rsidR="00273658">
        <w:rPr>
          <w:sz w:val="28"/>
          <w:szCs w:val="28"/>
        </w:rPr>
        <w:t xml:space="preserve">2023, and March 15, </w:t>
      </w:r>
      <w:proofErr w:type="gramStart"/>
      <w:r w:rsidR="00273658">
        <w:rPr>
          <w:sz w:val="28"/>
          <w:szCs w:val="28"/>
        </w:rPr>
        <w:t>2023</w:t>
      </w:r>
      <w:proofErr w:type="gramEnd"/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P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5CAF7059" w14:textId="27DA1714" w:rsidR="00F6102D" w:rsidRDefault="00F6102D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Grant Report</w:t>
      </w:r>
    </w:p>
    <w:p w14:paraId="44EE44A2" w14:textId="5F98D3FB" w:rsidR="00273658" w:rsidRPr="00A731B4" w:rsidRDefault="00273658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Financial Report of the LFRF Foundation</w:t>
      </w:r>
    </w:p>
    <w:p w14:paraId="374F7F2D" w14:textId="527FF813" w:rsidR="00B77128" w:rsidRPr="00B77128" w:rsidRDefault="00FA2CF5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20274DFB" w14:textId="125CC640" w:rsidR="00406480" w:rsidRDefault="00406480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Email addresses</w:t>
      </w:r>
    </w:p>
    <w:p w14:paraId="0C2E3475" w14:textId="6CB5CBAC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E4A3C">
        <w:rPr>
          <w:sz w:val="28"/>
          <w:szCs w:val="28"/>
        </w:rPr>
        <w:t>Actuarial analysis of pension plan</w:t>
      </w:r>
    </w:p>
    <w:p w14:paraId="15538098" w14:textId="561201B6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DEO for May election</w:t>
      </w:r>
    </w:p>
    <w:p w14:paraId="0BD88401" w14:textId="6687FA8D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Fire Board Vacancies</w:t>
      </w:r>
    </w:p>
    <w:p w14:paraId="2AD7B00B" w14:textId="77777777" w:rsidR="006E4A3C" w:rsidRDefault="00B81760" w:rsidP="006E4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New Busines</w:t>
      </w:r>
      <w:r w:rsidR="00346F10">
        <w:rPr>
          <w:sz w:val="28"/>
          <w:szCs w:val="28"/>
        </w:rPr>
        <w:t>s</w:t>
      </w:r>
    </w:p>
    <w:p w14:paraId="52E6495A" w14:textId="201FAA26" w:rsidR="006E4A3C" w:rsidRDefault="006E4A3C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77128">
        <w:rPr>
          <w:sz w:val="28"/>
          <w:szCs w:val="28"/>
        </w:rPr>
        <w:t>Purchase of used Type IV apparatus</w:t>
      </w: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43EB2"/>
    <w:rsid w:val="005512C5"/>
    <w:rsid w:val="00563458"/>
    <w:rsid w:val="00565DC4"/>
    <w:rsid w:val="00592F3D"/>
    <w:rsid w:val="005B542F"/>
    <w:rsid w:val="005E48B0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16</cp:revision>
  <cp:lastPrinted>2022-11-07T14:08:00Z</cp:lastPrinted>
  <dcterms:created xsi:type="dcterms:W3CDTF">2022-12-04T20:30:00Z</dcterms:created>
  <dcterms:modified xsi:type="dcterms:W3CDTF">2023-04-14T01:55:00Z</dcterms:modified>
</cp:coreProperties>
</file>